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57" w:rsidRDefault="00412157" w:rsidP="00412157">
      <w:pPr>
        <w:pStyle w:val="m-7508160159927107145ydpee6324f9msonormal"/>
        <w:jc w:val="center"/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</w:pPr>
    </w:p>
    <w:p w:rsidR="00412157" w:rsidRDefault="00412157" w:rsidP="00412157">
      <w:pPr>
        <w:pStyle w:val="m-7508160159927107145ydpee6324f9msonormal"/>
        <w:jc w:val="center"/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04393556" wp14:editId="21BFD459">
            <wp:extent cx="3714750" cy="352425"/>
            <wp:effectExtent l="19050" t="0" r="0" b="0"/>
            <wp:docPr id="1" name="Imagen 1" descr="logo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3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157" w:rsidRPr="00495D9C" w:rsidRDefault="00412157" w:rsidP="004121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95D9C">
        <w:rPr>
          <w:rFonts w:ascii="Arial" w:hAnsi="Arial" w:cs="Arial"/>
          <w:sz w:val="16"/>
          <w:szCs w:val="16"/>
        </w:rPr>
        <w:t>Villa Universitaria – 3192 – Santa Elena – Dpto. La Paz - Entre Ríos</w:t>
      </w:r>
    </w:p>
    <w:p w:rsidR="00412157" w:rsidRDefault="00412157" w:rsidP="00412157">
      <w:pPr>
        <w:pStyle w:val="Sinespaciado"/>
        <w:spacing w:line="240" w:lineRule="atLeast"/>
        <w:jc w:val="center"/>
      </w:pPr>
      <w:r w:rsidRPr="00495D9C">
        <w:rPr>
          <w:rFonts w:ascii="Arial" w:hAnsi="Arial" w:cs="Arial"/>
          <w:sz w:val="16"/>
          <w:szCs w:val="16"/>
        </w:rPr>
        <w:t xml:space="preserve">Web: iesse.ers.infd.edu.ar </w:t>
      </w:r>
      <w:r w:rsidRPr="00495D9C">
        <w:rPr>
          <w:rFonts w:ascii="Arial" w:hAnsi="Arial" w:cs="Arial"/>
          <w:sz w:val="16"/>
          <w:szCs w:val="16"/>
        </w:rPr>
        <w:tab/>
        <w:t xml:space="preserve">Correo: </w:t>
      </w:r>
      <w:hyperlink r:id="rId6" w:history="1">
        <w:r w:rsidRPr="00D774BC">
          <w:rPr>
            <w:rStyle w:val="Hipervnculo"/>
            <w:rFonts w:ascii="Arial" w:eastAsiaTheme="minorEastAsia" w:hAnsi="Arial" w:cs="Arial"/>
            <w:sz w:val="16"/>
            <w:szCs w:val="16"/>
          </w:rPr>
          <w:t>ies.santaelena.lp@entrerios.edu.ar</w:t>
        </w:r>
      </w:hyperlink>
    </w:p>
    <w:p w:rsidR="00412157" w:rsidRPr="00AF1EEC" w:rsidRDefault="00412157" w:rsidP="00412157">
      <w:pPr>
        <w:pStyle w:val="Sinespaciado"/>
        <w:spacing w:line="240" w:lineRule="atLeast"/>
        <w:jc w:val="center"/>
        <w:rPr>
          <w:rStyle w:val="il"/>
          <w:rFonts w:ascii="Arial" w:hAnsi="Arial" w:cs="Arial"/>
          <w:b/>
          <w:sz w:val="16"/>
          <w:szCs w:val="16"/>
        </w:rPr>
      </w:pPr>
      <w:r w:rsidRPr="00AC7DBA">
        <w:rPr>
          <w:rStyle w:val="Hipervnculo"/>
          <w:rFonts w:ascii="Arial" w:eastAsiaTheme="minorEastAsia" w:hAnsi="Arial" w:cs="Arial"/>
          <w:b/>
          <w:sz w:val="16"/>
          <w:szCs w:val="16"/>
        </w:rPr>
        <w:t>CUE: 3</w:t>
      </w:r>
      <w:r>
        <w:rPr>
          <w:rStyle w:val="Hipervnculo"/>
          <w:rFonts w:ascii="Arial" w:eastAsiaTheme="minorEastAsia" w:hAnsi="Arial" w:cs="Arial"/>
          <w:b/>
          <w:sz w:val="16"/>
          <w:szCs w:val="16"/>
        </w:rPr>
        <w:t>00-3002 / TELEFONO: 03437 45901</w:t>
      </w:r>
    </w:p>
    <w:p w:rsidR="00DF1867" w:rsidRDefault="00412157" w:rsidP="00DF1867">
      <w:pPr>
        <w:pStyle w:val="m-7508160159927107145ydpee6324f9msonormal"/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FFFFF"/>
        </w:rPr>
      </w:pPr>
      <w:r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  <w:t>GACETILLA</w:t>
      </w:r>
      <w:r>
        <w:rPr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  <w:t> DE </w:t>
      </w:r>
      <w:r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  <w:t>PRENSA</w:t>
      </w:r>
      <w:r w:rsidR="00DF1867"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  <w:t xml:space="preserve">  </w:t>
      </w:r>
      <w:r>
        <w:rPr>
          <w:rFonts w:ascii="Helvetica" w:hAnsi="Helvetica" w:cs="Helvetica"/>
          <w:color w:val="222222"/>
          <w:shd w:val="clear" w:color="auto" w:fill="FFFFFF"/>
        </w:rPr>
        <w:t>21/06</w:t>
      </w:r>
      <w:r>
        <w:rPr>
          <w:rFonts w:ascii="Helvetica" w:hAnsi="Helvetica" w:cs="Helvetica"/>
          <w:color w:val="222222"/>
          <w:shd w:val="clear" w:color="auto" w:fill="FFFFFF"/>
        </w:rPr>
        <w:t>/2023</w:t>
      </w: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FFFFF"/>
        </w:rPr>
        <w:t> </w:t>
      </w:r>
    </w:p>
    <w:p w:rsidR="00412157" w:rsidRPr="00DF1867" w:rsidRDefault="00412157" w:rsidP="00DF1867">
      <w:pPr>
        <w:pStyle w:val="m-7508160159927107145ydpee6324f9msonormal"/>
        <w:rPr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</w:pPr>
      <w:r w:rsidRPr="00A66956">
        <w:rPr>
          <w:rFonts w:ascii="Arial" w:hAnsi="Arial" w:cs="Arial"/>
          <w:color w:val="222222"/>
          <w:shd w:val="clear" w:color="auto" w:fill="FFFFFF"/>
        </w:rPr>
        <w:t>El Instituto de Educación Superior “Santa Elena” informa a los interesados que se encuentra expuesto en la sede institucional y por el término de 5 (cinco) días hábil</w:t>
      </w:r>
      <w:r>
        <w:rPr>
          <w:rFonts w:ascii="Arial" w:hAnsi="Arial" w:cs="Arial"/>
          <w:color w:val="222222"/>
          <w:shd w:val="clear" w:color="auto" w:fill="FFFFFF"/>
        </w:rPr>
        <w:t>es corridos, desde el miércoles 21 de junio</w:t>
      </w:r>
      <w:r>
        <w:rPr>
          <w:rFonts w:ascii="Arial" w:hAnsi="Arial" w:cs="Arial"/>
          <w:color w:val="222222"/>
          <w:shd w:val="clear" w:color="auto" w:fill="FFFFFF"/>
        </w:rPr>
        <w:t xml:space="preserve"> de 10:00 a 12:</w:t>
      </w:r>
      <w:r w:rsidRPr="00A66956">
        <w:rPr>
          <w:rFonts w:ascii="Arial" w:hAnsi="Arial" w:cs="Arial"/>
          <w:color w:val="222222"/>
          <w:shd w:val="clear" w:color="auto" w:fill="FFFFFF"/>
        </w:rPr>
        <w:t xml:space="preserve">hs </w:t>
      </w:r>
      <w:r>
        <w:rPr>
          <w:rFonts w:ascii="Arial" w:hAnsi="Arial" w:cs="Arial"/>
          <w:color w:val="222222"/>
          <w:shd w:val="clear" w:color="auto" w:fill="FFFFFF"/>
        </w:rPr>
        <w:t xml:space="preserve">y de 14 a 16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A66956">
        <w:rPr>
          <w:rFonts w:ascii="Arial" w:hAnsi="Arial" w:cs="Arial"/>
          <w:color w:val="222222"/>
          <w:shd w:val="clear" w:color="auto" w:fill="FFFFFF"/>
        </w:rPr>
        <w:t>el Orden de Prelación Provisorio cor</w:t>
      </w:r>
      <w:r w:rsidR="00DF1867">
        <w:rPr>
          <w:rFonts w:ascii="Arial" w:hAnsi="Arial" w:cs="Arial"/>
          <w:color w:val="222222"/>
          <w:shd w:val="clear" w:color="auto" w:fill="FFFFFF"/>
        </w:rPr>
        <w:t>respondiente a</w:t>
      </w:r>
      <w:r>
        <w:rPr>
          <w:rFonts w:ascii="Arial" w:hAnsi="Arial" w:cs="Arial"/>
          <w:color w:val="222222"/>
          <w:shd w:val="clear" w:color="auto" w:fill="FFFFFF"/>
        </w:rPr>
        <w:t xml:space="preserve"> concurso</w:t>
      </w:r>
      <w:r w:rsidR="00DF1867">
        <w:rPr>
          <w:rFonts w:ascii="Arial" w:hAnsi="Arial" w:cs="Arial"/>
          <w:color w:val="222222"/>
          <w:shd w:val="clear" w:color="auto" w:fill="FFFFFF"/>
        </w:rPr>
        <w:t>s: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12157" w:rsidRPr="00DF1867" w:rsidRDefault="00412157" w:rsidP="00412157">
      <w:pPr>
        <w:pStyle w:val="m-7508160159927107145ydpee6324f9msonormal"/>
        <w:jc w:val="both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DF1867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1-PROFESORADO EDUCACIÓN FÍSICA: COMISIÓN </w:t>
      </w:r>
      <w:proofErr w:type="gramStart"/>
      <w:r w:rsidRPr="00DF1867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B </w:t>
      </w:r>
      <w:r w:rsidRPr="00DF1867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CUARTO</w:t>
      </w:r>
      <w:proofErr w:type="gramEnd"/>
      <w:r w:rsidRPr="00DF1867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AÑO</w:t>
      </w:r>
    </w:p>
    <w:p w:rsidR="00DF1867" w:rsidRDefault="00412157" w:rsidP="00412157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L-32-23</w:t>
      </w:r>
      <w:r w:rsidR="00DF1867">
        <w:rPr>
          <w:rFonts w:ascii="Arial" w:hAnsi="Arial" w:cs="Arial"/>
          <w:b/>
          <w:color w:val="222222"/>
          <w:shd w:val="clear" w:color="auto" w:fill="FFFFFF"/>
        </w:rPr>
        <w:t xml:space="preserve">: </w:t>
      </w:r>
      <w:r>
        <w:rPr>
          <w:rFonts w:ascii="Arial" w:hAnsi="Arial" w:cs="Arial"/>
          <w:b/>
          <w:color w:val="222222"/>
          <w:shd w:val="clear" w:color="auto" w:fill="FFFFFF"/>
        </w:rPr>
        <w:t>EPISTEMOLOGÍA (Equipo de cátedra)</w:t>
      </w:r>
    </w:p>
    <w:p w:rsidR="00412157" w:rsidRPr="00DF1867" w:rsidRDefault="00412157" w:rsidP="00412157">
      <w:pPr>
        <w:pStyle w:val="m-7508160159927107145ydpee6324f9msonormal"/>
        <w:jc w:val="both"/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2- </w:t>
      </w:r>
      <w:r w:rsidRPr="00DF1867">
        <w:rPr>
          <w:rFonts w:ascii="Arial" w:hAnsi="Arial" w:cs="Arial"/>
          <w:b/>
          <w:color w:val="222222"/>
          <w:u w:val="single"/>
          <w:shd w:val="clear" w:color="auto" w:fill="FFFFFF"/>
        </w:rPr>
        <w:t>PROFESORADO DE EDUCACIÓN SECUNDARIA EN BIOLOGÍA PRIMER AÑO COMISIÓN B</w:t>
      </w:r>
    </w:p>
    <w:p w:rsidR="00412157" w:rsidRDefault="00412157" w:rsidP="00412157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*FÍSICA</w:t>
      </w:r>
    </w:p>
    <w:p w:rsidR="00412157" w:rsidRDefault="00412157" w:rsidP="00412157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*MATEMÁTICA</w:t>
      </w:r>
    </w:p>
    <w:p w:rsidR="00412157" w:rsidRDefault="00412157" w:rsidP="00412157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*QUÌMICA</w:t>
      </w:r>
    </w:p>
    <w:p w:rsidR="00412157" w:rsidRDefault="00412157" w:rsidP="00412157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*BIOLOGÍA GENERAL</w:t>
      </w:r>
    </w:p>
    <w:p w:rsidR="00412157" w:rsidRDefault="00412157" w:rsidP="00412157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*CIENCIAS DE LA TIERRA</w:t>
      </w:r>
    </w:p>
    <w:p w:rsidR="00412157" w:rsidRDefault="00412157" w:rsidP="00412157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*PRÁCTICA DOCENTE I PERFIL DISCIPLINAR</w:t>
      </w:r>
    </w:p>
    <w:p w:rsidR="00412157" w:rsidRDefault="00412157" w:rsidP="00DF1867">
      <w:pPr>
        <w:pStyle w:val="m-7508160159927107145ydpee6324f9msonormal"/>
        <w:numPr>
          <w:ilvl w:val="0"/>
          <w:numId w:val="1"/>
        </w:numPr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CONCURSOS: </w:t>
      </w:r>
      <w:r>
        <w:rPr>
          <w:rFonts w:ascii="Arial" w:hAnsi="Arial" w:cs="Arial"/>
          <w:b/>
          <w:color w:val="222222"/>
          <w:shd w:val="clear" w:color="auto" w:fill="FFFFFF"/>
        </w:rPr>
        <w:t>2023 REVISADO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PROFESORADO DE EDUCACIÓN FÍSICA</w:t>
      </w:r>
    </w:p>
    <w:p w:rsidR="00412157" w:rsidRDefault="00412157" w:rsidP="00412157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*</w:t>
      </w:r>
      <w:r>
        <w:rPr>
          <w:rFonts w:ascii="Arial" w:hAnsi="Arial" w:cs="Arial"/>
          <w:color w:val="222222"/>
          <w:shd w:val="clear" w:color="auto" w:fill="FFFFFF"/>
        </w:rPr>
        <w:t>PRÀCTICAS EN AMBIENTES NATURALES</w:t>
      </w:r>
      <w:r w:rsidR="00DF1867">
        <w:rPr>
          <w:rFonts w:ascii="Arial" w:hAnsi="Arial" w:cs="Arial"/>
          <w:color w:val="222222"/>
          <w:shd w:val="clear" w:color="auto" w:fill="FFFFFF"/>
        </w:rPr>
        <w:t>- CUARTO AÑO COMISIÓN “B”</w:t>
      </w:r>
    </w:p>
    <w:p w:rsidR="00412157" w:rsidRDefault="00412157" w:rsidP="00412157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PRÀCTICAS ACUÀTICAS I –COMISIÓN “B”</w:t>
      </w:r>
    </w:p>
    <w:p w:rsidR="00412157" w:rsidRPr="00DF1867" w:rsidRDefault="00DF1867" w:rsidP="00DF1867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*PRÁCTICA DOCENTE II</w:t>
      </w:r>
      <w:r w:rsidR="00412157">
        <w:rPr>
          <w:rFonts w:ascii="Arial" w:hAnsi="Arial" w:cs="Arial"/>
          <w:color w:val="222222"/>
          <w:shd w:val="clear" w:color="auto" w:fill="FFFFFF"/>
        </w:rPr>
        <w:t>-PERFIL GENERALISTA-</w:t>
      </w:r>
    </w:p>
    <w:p w:rsidR="00412157" w:rsidRPr="00030830" w:rsidRDefault="00412157" w:rsidP="00412157">
      <w:pPr>
        <w:spacing w:after="200" w:line="276" w:lineRule="auto"/>
        <w:rPr>
          <w:rFonts w:ascii="Arial" w:hAnsi="Arial" w:cs="Arial"/>
          <w:b/>
          <w:sz w:val="24"/>
          <w:szCs w:val="24"/>
          <w:lang w:val="es-ES" w:eastAsia="en-US"/>
        </w:rPr>
      </w:pPr>
      <w:r w:rsidRPr="00A66956">
        <w:rPr>
          <w:rFonts w:ascii="Arial" w:hAnsi="Arial" w:cs="Arial"/>
          <w:b/>
          <w:sz w:val="24"/>
          <w:szCs w:val="24"/>
          <w:lang w:val="es-ES" w:eastAsia="en-US"/>
        </w:rPr>
        <w:t>El trámite es personal</w:t>
      </w:r>
      <w:r>
        <w:rPr>
          <w:rFonts w:ascii="Arial" w:hAnsi="Arial" w:cs="Arial"/>
          <w:b/>
          <w:sz w:val="24"/>
          <w:szCs w:val="24"/>
          <w:lang w:val="es-ES" w:eastAsia="en-US"/>
        </w:rPr>
        <w:t xml:space="preserve">. </w:t>
      </w:r>
      <w:r w:rsidRPr="00A66956">
        <w:rPr>
          <w:rFonts w:ascii="Arial" w:hAnsi="Arial" w:cs="Arial"/>
          <w:sz w:val="24"/>
          <w:szCs w:val="24"/>
          <w:lang w:val="es-ES"/>
        </w:rPr>
        <w:t>Por consultas dirigirse personalmente a la sede en el horario establecido, o al teléfono (03437)459010</w:t>
      </w:r>
    </w:p>
    <w:p w:rsidR="00412157" w:rsidRDefault="00412157" w:rsidP="00412157">
      <w:pPr>
        <w:tabs>
          <w:tab w:val="left" w:pos="3165"/>
        </w:tabs>
        <w:spacing w:after="200" w:line="360" w:lineRule="auto"/>
        <w:jc w:val="both"/>
        <w:rPr>
          <w:rFonts w:ascii="Arial" w:hAnsi="Arial" w:cs="Arial"/>
          <w:b/>
          <w:lang w:val="es-ES" w:eastAsia="en-US"/>
        </w:rPr>
      </w:pPr>
    </w:p>
    <w:p w:rsidR="00412157" w:rsidRDefault="00412157" w:rsidP="00412157">
      <w:pPr>
        <w:tabs>
          <w:tab w:val="left" w:pos="3165"/>
        </w:tabs>
        <w:spacing w:after="200" w:line="360" w:lineRule="auto"/>
        <w:jc w:val="both"/>
        <w:rPr>
          <w:rFonts w:ascii="Arial" w:hAnsi="Arial" w:cs="Arial"/>
          <w:b/>
          <w:lang w:val="es-ES" w:eastAsia="en-US"/>
        </w:rPr>
      </w:pPr>
    </w:p>
    <w:p w:rsidR="001F2952" w:rsidRPr="00412157" w:rsidRDefault="001F2952">
      <w:pPr>
        <w:rPr>
          <w:lang w:val="es-ES"/>
        </w:rPr>
      </w:pPr>
    </w:p>
    <w:sectPr w:rsidR="001F2952" w:rsidRPr="00412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875E0"/>
    <w:multiLevelType w:val="hybridMultilevel"/>
    <w:tmpl w:val="CA46568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57"/>
    <w:rsid w:val="001F2952"/>
    <w:rsid w:val="00412157"/>
    <w:rsid w:val="00D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A6A7"/>
  <w15:chartTrackingRefBased/>
  <w15:docId w15:val="{CE58DB66-A293-4787-9F7C-FA919FF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57"/>
    <w:rPr>
      <w:rFonts w:eastAsiaTheme="minorEastAsia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7508160159927107145ydpee6324f9msonormal">
    <w:name w:val="m_-7508160159927107145ydpee6324f9msonormal"/>
    <w:basedOn w:val="Normal"/>
    <w:rsid w:val="00412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l">
    <w:name w:val="il"/>
    <w:rsid w:val="00412157"/>
  </w:style>
  <w:style w:type="character" w:styleId="Hipervnculo">
    <w:name w:val="Hyperlink"/>
    <w:basedOn w:val="Fuentedeprrafopredeter"/>
    <w:rsid w:val="00412157"/>
    <w:rPr>
      <w:color w:val="0000FF"/>
      <w:u w:val="single"/>
    </w:rPr>
  </w:style>
  <w:style w:type="paragraph" w:styleId="Sinespaciado">
    <w:name w:val="No Spacing"/>
    <w:uiPriority w:val="1"/>
    <w:qFormat/>
    <w:rsid w:val="0041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s.santaelena.lp@entrerios.edu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1</cp:revision>
  <dcterms:created xsi:type="dcterms:W3CDTF">2023-06-21T13:07:00Z</dcterms:created>
  <dcterms:modified xsi:type="dcterms:W3CDTF">2023-06-21T13:23:00Z</dcterms:modified>
</cp:coreProperties>
</file>